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83" w:rsidRPr="00BF4483" w:rsidRDefault="00414E8C" w:rsidP="00BF44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>Профилактика жестокого обращения</w:t>
      </w:r>
    </w:p>
    <w:p w:rsidR="00BF4483" w:rsidRDefault="00BF4483" w:rsidP="00BF44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BF448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 xml:space="preserve"> и насилия в семье.</w:t>
      </w:r>
    </w:p>
    <w:p w:rsidR="00430BD1" w:rsidRDefault="00430BD1" w:rsidP="00C8606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</w:p>
    <w:p w:rsidR="00430BD1" w:rsidRDefault="00430BD1" w:rsidP="00BF44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8"/>
          <w:szCs w:val="48"/>
        </w:rPr>
        <w:drawing>
          <wp:inline distT="0" distB="0" distL="0" distR="0">
            <wp:extent cx="5940425" cy="3339839"/>
            <wp:effectExtent l="0" t="0" r="3175" b="0"/>
            <wp:docPr id="1" name="Рисунок 1" descr="C:\Users\user20t\Desktop\Женстокое обращение с детьми\depositphotos_181663296_l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t\Desktop\Женстокое обращение с детьми\depositphotos_181663296_l-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BD1" w:rsidRPr="00BF4483" w:rsidRDefault="00430BD1" w:rsidP="00C8606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bookmarkStart w:id="0" w:name="_GoBack"/>
      <w:bookmarkEnd w:id="0"/>
    </w:p>
    <w:p w:rsidR="00414E8C" w:rsidRPr="00414E8C" w:rsidRDefault="00BF4483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14E8C">
        <w:rPr>
          <w:rFonts w:ascii="Times New Roman" w:eastAsia="Times New Roman" w:hAnsi="Times New Roman" w:cs="Times New Roman"/>
          <w:sz w:val="28"/>
          <w:szCs w:val="28"/>
        </w:rPr>
        <w:tab/>
      </w:r>
      <w:r w:rsidR="00414E8C" w:rsidRPr="00414E8C">
        <w:rPr>
          <w:rFonts w:ascii="Times New Roman" w:eastAsia="Times New Roman" w:hAnsi="Times New Roman" w:cs="Times New Roman"/>
          <w:sz w:val="28"/>
          <w:szCs w:val="28"/>
        </w:rPr>
        <w:t>Сегодня, к сожалению, насилие над детьми превратилось в обычное явление. Большинство людей уже привыкли, даже смирились или стараются не замечать жестокого обращения с детьми, пренебрежение их интересами, эксплуатации – это ужасно.</w:t>
      </w:r>
    </w:p>
    <w:p w:rsidR="00414E8C" w:rsidRPr="00414E8C" w:rsidRDefault="00414E8C" w:rsidP="007A6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 xml:space="preserve">Пренебрежение родительскими обязанностями или жестокое отношение к ребенку означает, что его физическому или психическому здоровью, благополучию наносится ущерб. 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14E8C">
        <w:rPr>
          <w:rFonts w:ascii="Times New Roman" w:eastAsia="Times New Roman" w:hAnsi="Times New Roman" w:cs="Times New Roman"/>
          <w:sz w:val="28"/>
          <w:szCs w:val="28"/>
        </w:rPr>
        <w:t xml:space="preserve"> Жестокость предполагает нанесение одним человеком другому человеку или иному живому существу страданий, вреда, ущерба, выражающееся в действии или бездействии, в словах, в психологическом воздействии и т. п. 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14E8C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Психологическую сущность жестокости составляют насилие над потребностями, намерениями, чувствами, установками человека, особенно ребенка, унижение его или принуждение к действиям, противоречащим его устремлениям.</w:t>
      </w:r>
    </w:p>
    <w:p w:rsidR="00414E8C" w:rsidRPr="00414E8C" w:rsidRDefault="00414E8C" w:rsidP="007A6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Различают 4 основных формы насилия над детьми и пренебрежения их интересами: физическое, сексуальное (развращение), психическое (эмоциональное) насилие, пренебрежение основными нуждами ребёнка (моральная жестокость).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E8C" w:rsidRPr="00414E8C" w:rsidRDefault="00414E8C" w:rsidP="007A6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b/>
          <w:sz w:val="28"/>
          <w:szCs w:val="28"/>
        </w:rPr>
        <w:t>Физическое насилие</w:t>
      </w:r>
      <w:r w:rsidRPr="00414E8C">
        <w:rPr>
          <w:rFonts w:ascii="Times New Roman" w:eastAsia="Times New Roman" w:hAnsi="Times New Roman" w:cs="Times New Roman"/>
          <w:sz w:val="28"/>
          <w:szCs w:val="28"/>
        </w:rPr>
        <w:t xml:space="preserve"> – преднамеренное нанесение физических повреждений ребёнку. Эти повреждения могут привести к смерти, вызвать </w:t>
      </w:r>
      <w:r w:rsidRPr="00414E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серьёзные (требующие медицинской помощи) нарушения физического, психического здоровья или отставание в развитии. Физическое насилие может проявляться в виде пощёчин, </w:t>
      </w:r>
      <w:proofErr w:type="gramStart"/>
      <w:r w:rsidRPr="00414E8C">
        <w:rPr>
          <w:rFonts w:ascii="Times New Roman" w:eastAsia="Times New Roman" w:hAnsi="Times New Roman" w:cs="Times New Roman"/>
          <w:sz w:val="28"/>
          <w:szCs w:val="28"/>
        </w:rPr>
        <w:t>пинков</w:t>
      </w:r>
      <w:proofErr w:type="gramEnd"/>
      <w:r w:rsidRPr="00414E8C">
        <w:rPr>
          <w:rFonts w:ascii="Times New Roman" w:eastAsia="Times New Roman" w:hAnsi="Times New Roman" w:cs="Times New Roman"/>
          <w:sz w:val="28"/>
          <w:szCs w:val="28"/>
        </w:rPr>
        <w:t>, толчков, нанесения ожогов, удушения, грубого хватания другого человека, отбрасывания партнёра в сторону или наземь, бросание предметов в другого человека и т.д.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E8C" w:rsidRPr="00414E8C" w:rsidRDefault="00414E8C" w:rsidP="007A6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b/>
          <w:sz w:val="28"/>
          <w:szCs w:val="28"/>
        </w:rPr>
        <w:t>Сексуальное насилие</w:t>
      </w:r>
      <w:r w:rsidRPr="00414E8C">
        <w:rPr>
          <w:rFonts w:ascii="Times New Roman" w:eastAsia="Times New Roman" w:hAnsi="Times New Roman" w:cs="Times New Roman"/>
          <w:sz w:val="28"/>
          <w:szCs w:val="28"/>
        </w:rPr>
        <w:t xml:space="preserve"> – вовлечение ребёнка с его согласия или без такового, осознаваемое или неосознаваемое им в силу функциональной незрелости или других причин в сексуальные действия </w:t>
      </w:r>
      <w:proofErr w:type="gramStart"/>
      <w:r w:rsidRPr="00414E8C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414E8C">
        <w:rPr>
          <w:rFonts w:ascii="Times New Roman" w:eastAsia="Times New Roman" w:hAnsi="Times New Roman" w:cs="Times New Roman"/>
          <w:sz w:val="28"/>
          <w:szCs w:val="28"/>
        </w:rPr>
        <w:t xml:space="preserve"> взрослыми с целью получения последними удовлетворения или выгоды. Развращением считается не только собственно половой акт, но и сексуальная эксплуатация ребёнка для порнографических целей или вовлечение в проституцию, демонстрация эротических материалов, </w:t>
      </w:r>
      <w:proofErr w:type="spellStart"/>
      <w:r w:rsidRPr="00414E8C">
        <w:rPr>
          <w:rFonts w:ascii="Times New Roman" w:eastAsia="Times New Roman" w:hAnsi="Times New Roman" w:cs="Times New Roman"/>
          <w:sz w:val="28"/>
          <w:szCs w:val="28"/>
        </w:rPr>
        <w:t>эгсгибиционизм</w:t>
      </w:r>
      <w:proofErr w:type="spellEnd"/>
      <w:r w:rsidRPr="00414E8C">
        <w:rPr>
          <w:rFonts w:ascii="Times New Roman" w:eastAsia="Times New Roman" w:hAnsi="Times New Roman" w:cs="Times New Roman"/>
          <w:sz w:val="28"/>
          <w:szCs w:val="28"/>
        </w:rPr>
        <w:t xml:space="preserve"> перед ребёнком, принуждение его к раздеванию и т. п. Согласие ребёнка на сексуальный контакт не даёт оснований считать его ненасильственным.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E8C" w:rsidRPr="00414E8C" w:rsidRDefault="00414E8C" w:rsidP="007A6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b/>
          <w:sz w:val="28"/>
          <w:szCs w:val="28"/>
        </w:rPr>
        <w:t>Психическое (эмоциональное) насилие</w:t>
      </w:r>
      <w:r w:rsidRPr="00414E8C">
        <w:rPr>
          <w:rFonts w:ascii="Times New Roman" w:eastAsia="Times New Roman" w:hAnsi="Times New Roman" w:cs="Times New Roman"/>
          <w:sz w:val="28"/>
          <w:szCs w:val="28"/>
        </w:rPr>
        <w:t xml:space="preserve"> – периодическое, длительное или постоянное психическое воздействие родителей (опекунов) или других людей на ребёнка, приводящее к формированию у него патологических черт характера или же тормозящее развитие личности. К этой форме насилия относятся: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открытое неприятие и постоянная критика ребёнка;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оскорбление и унижение его достоинства;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угрозы в адрес ребёнка, проявляющиеся в словесной форме без физического насилия;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преднамеренная физическая или социальная изоляция ребёнка, вовлечение в секты (использование гипноза, интенсивных консультаций «один на один», монотонного пения, «бомбардировка любовью», повторяющиеся угрозы санкций за уход);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предъявление к нему чрезмерных требований, не соответствующих возрасту или возможностям;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ложь и невыполнение взрослыми обещаний;</w:t>
      </w:r>
    </w:p>
    <w:p w:rsid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одинокое грубое психическое воздействие, вызвавшее у ребёнка психическую травму.</w:t>
      </w:r>
    </w:p>
    <w:p w:rsidR="00414E8C" w:rsidRDefault="00414E8C" w:rsidP="007A6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E8C" w:rsidRPr="00414E8C" w:rsidRDefault="00414E8C" w:rsidP="007A6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b/>
          <w:sz w:val="28"/>
          <w:szCs w:val="28"/>
        </w:rPr>
        <w:t>Пренебрежение нуждами ребёнка (моральная жестокость)</w:t>
      </w:r>
      <w:r w:rsidRPr="00414E8C">
        <w:rPr>
          <w:rFonts w:ascii="Times New Roman" w:eastAsia="Times New Roman" w:hAnsi="Times New Roman" w:cs="Times New Roman"/>
          <w:sz w:val="28"/>
          <w:szCs w:val="28"/>
        </w:rPr>
        <w:t xml:space="preserve"> – отсутствие элементарной заботы о ребёнке, в результате чего нарушается его эмоциональное состояние и появляется угроза его здоровью или развитию. К данному виду насилия относятся: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вовлечение в употребление алкоголя, наркотиков, а так же в совершение правонарушений;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отсутствие должного внимания и заботы, в результате чего ребёнок может стать жертвой несчастного случая;</w:t>
      </w:r>
    </w:p>
    <w:p w:rsid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отсутствие адекватного возрасту и потребностям ребёнка питания, одежды, жилья, образования, медицинской помощи, включая отказ от его лечения.</w:t>
      </w:r>
    </w:p>
    <w:p w:rsidR="00414E8C" w:rsidRDefault="00414E8C" w:rsidP="007A6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E8C" w:rsidRPr="00414E8C" w:rsidRDefault="00414E8C" w:rsidP="007A6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Различные формы насилия по отношению к детям могут быть вызваны различными причинами: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семейными проблемами (социальное неблагополучие семьи, наличие в ней эмоциональных или связанных с состоянием здоровья сложностей),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в качестве наказания, неадекватными родителями,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специфическими культурными, национальными или религиозными факторами,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сочетанием специфических характерологических особенностей взаимодействующих взрослых, сверстников и ребёнка, подвергаемого насилию;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- жизненными неудачами и чувством озлобленности против всех и вся.</w:t>
      </w:r>
    </w:p>
    <w:p w:rsidR="00414E8C" w:rsidRPr="00414E8C" w:rsidRDefault="00414E8C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4483" w:rsidRPr="00BF4483" w:rsidRDefault="00414E8C" w:rsidP="007A6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t>Чаще всего насилие возникает при наличии в прошлом в семьях случаев жестокого обращения, или же родители в детстве сами подвергались жестокому обращению, сексуальной агрессии или были лишены родительского внимания.</w:t>
      </w:r>
    </w:p>
    <w:p w:rsidR="00BF4483" w:rsidRPr="00414E8C" w:rsidRDefault="00BF4483" w:rsidP="00472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b/>
          <w:sz w:val="28"/>
          <w:szCs w:val="28"/>
        </w:rPr>
        <w:t>Проявления жестокости могут быть намеренными или импульсивными, сознательными или неосознанными.</w:t>
      </w:r>
    </w:p>
    <w:p w:rsidR="00BF4483" w:rsidRPr="00BF4483" w:rsidRDefault="00BF4483" w:rsidP="00472B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Наиболее типичные причины жестокости в семье - это, </w:t>
      </w:r>
      <w:r w:rsidRPr="00414E8C">
        <w:rPr>
          <w:rFonts w:ascii="Times New Roman" w:eastAsia="Times New Roman" w:hAnsi="Times New Roman" w:cs="Times New Roman"/>
          <w:sz w:val="28"/>
          <w:szCs w:val="28"/>
        </w:rPr>
        <w:t xml:space="preserve">во-первых,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традиции патриархального воспитания. Долгие годы ремень да порка считались лучшим воспитательным средством не только в семье, но и в школе. Вспомните: «Больше тумаков - меньше </w:t>
      </w:r>
      <w:proofErr w:type="gramStart"/>
      <w:r w:rsidRPr="00BF4483">
        <w:rPr>
          <w:rFonts w:ascii="Times New Roman" w:eastAsia="Times New Roman" w:hAnsi="Times New Roman" w:cs="Times New Roman"/>
          <w:sz w:val="28"/>
          <w:szCs w:val="28"/>
        </w:rPr>
        <w:t>дураков</w:t>
      </w:r>
      <w:proofErr w:type="gramEnd"/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414E8C">
        <w:rPr>
          <w:rFonts w:ascii="Times New Roman" w:eastAsia="Times New Roman" w:hAnsi="Times New Roman" w:cs="Times New Roman"/>
          <w:sz w:val="28"/>
          <w:szCs w:val="28"/>
        </w:rPr>
        <w:t>Во-вторых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, культ жестокости, пропагандируемый в обществе. Резкие социально-экономические изменения, происходящие в обществе, быстрая переоценка ценностей приводят к тому, что родители часто, оказываясь в стрессовом состоянии, переживают взрыв ненависти к более слабым и беззащитным - детям. «Разрядка от стрессов» зачастую тоже происходит на детях, особенно часто на  младших школьниках, которые не понимают, почему родители на них сердятся. </w:t>
      </w:r>
      <w:r w:rsidRPr="00414E8C">
        <w:rPr>
          <w:rFonts w:ascii="Times New Roman" w:eastAsia="Times New Roman" w:hAnsi="Times New Roman" w:cs="Times New Roman"/>
          <w:sz w:val="28"/>
          <w:szCs w:val="28"/>
        </w:rPr>
        <w:t xml:space="preserve">В-третьих,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общественной и правовой культуры нашего общества. Ребенок в таком обществе выступает, как правило, не субъектом взаимодействия, а объектом воздействия. Именно поэтому некоторые родители добиваются своих воспитательных целей именно жестокостью, а не иными средствами. Подобные методы воспитания и отношения со стороны взрослых усугубляют проблемы интеллектуального развития, ведут к формированию у ребенка трусливости, лживости, возникновению у него комплексов вины, страха, появлению немотивированной агрессии, неадекватной самооценки. Родительская жестокость по отношению к детям порождает в них представление о своей социальной незащищенности, ненужности, искажает представление ребенка о том, что такое хорошо и что такое плохо. Ребенок начинает бояться общения </w:t>
      </w:r>
      <w:proofErr w:type="gramStart"/>
      <w:r w:rsidRPr="00BF448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взрослыми, не может найти выход из сложившейся ситуации. </w:t>
      </w:r>
    </w:p>
    <w:p w:rsidR="00BF4483" w:rsidRDefault="00BF4483" w:rsidP="00472B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E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Самый тяжелый труд - воспитание человека,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>и ни один родитель не избежал на этом пути ошибок и трудностей.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Бывают случаи, когда поступки детей ставят нас в тупик и кажется, что крик - это вполне адекватная реакция на случившееся. Остановитесь! Крик еще никому не помог разрешить ситуацию, но испугать ребенка, лишиться его доверия и </w:t>
      </w:r>
      <w:proofErr w:type="gramStart"/>
      <w:r w:rsidRPr="00BF4483">
        <w:rPr>
          <w:rFonts w:ascii="Times New Roman" w:eastAsia="Times New Roman" w:hAnsi="Times New Roman" w:cs="Times New Roman"/>
          <w:sz w:val="28"/>
          <w:szCs w:val="28"/>
        </w:rPr>
        <w:t>искренности</w:t>
      </w:r>
      <w:proofErr w:type="gramEnd"/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 очень легко! </w:t>
      </w:r>
    </w:p>
    <w:p w:rsidR="0001531B" w:rsidRPr="00472B66" w:rsidRDefault="0001531B" w:rsidP="00472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B66">
        <w:rPr>
          <w:rFonts w:ascii="Times New Roman" w:eastAsia="Times New Roman" w:hAnsi="Times New Roman" w:cs="Times New Roman"/>
          <w:b/>
          <w:sz w:val="28"/>
          <w:szCs w:val="28"/>
        </w:rPr>
        <w:t>Как же можно предотвратить насилие?</w:t>
      </w:r>
      <w:r w:rsidRPr="00472B66">
        <w:rPr>
          <w:rFonts w:ascii="Times New Roman" w:eastAsia="Times New Roman" w:hAnsi="Times New Roman" w:cs="Times New Roman"/>
          <w:b/>
          <w:sz w:val="28"/>
          <w:szCs w:val="28"/>
        </w:rPr>
        <w:t xml:space="preserve"> Можно ли защитить наших детей?</w:t>
      </w:r>
    </w:p>
    <w:p w:rsidR="0001531B" w:rsidRPr="0001531B" w:rsidRDefault="0001531B" w:rsidP="00472B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31B">
        <w:rPr>
          <w:rFonts w:ascii="Times New Roman" w:eastAsia="Times New Roman" w:hAnsi="Times New Roman" w:cs="Times New Roman"/>
          <w:sz w:val="28"/>
          <w:szCs w:val="28"/>
        </w:rPr>
        <w:t>Наших детей можно защитить. Необходимым составным элементом системы защиты детей от жестокого обращения и пренебрежительного отношения к их нуждам и интересам в современном обществе являются законодательные нормы. Они гарантируют обеспечение прав ребёнка и предусматривают наказание лиц, виновных в совершении действий, представляющих опасность для жизни и здоровья детей и нарушающих или огр</w:t>
      </w:r>
      <w:r>
        <w:rPr>
          <w:rFonts w:ascii="Times New Roman" w:eastAsia="Times New Roman" w:hAnsi="Times New Roman" w:cs="Times New Roman"/>
          <w:sz w:val="28"/>
          <w:szCs w:val="28"/>
        </w:rPr>
        <w:t>аничивающих их права и свободы.</w:t>
      </w:r>
    </w:p>
    <w:p w:rsidR="0001531B" w:rsidRPr="0001531B" w:rsidRDefault="0001531B" w:rsidP="00472B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531B">
        <w:rPr>
          <w:rFonts w:ascii="Times New Roman" w:eastAsia="Times New Roman" w:hAnsi="Times New Roman" w:cs="Times New Roman"/>
          <w:sz w:val="28"/>
          <w:szCs w:val="28"/>
        </w:rPr>
        <w:t>В Декларации прав ребёнка, принятой Генеральной Ассамблеей ООН 1990 г., подчёркивается: «…ребёнок, ввиду его физической и умственной незрелости, нуждается в специальной охране и заботе, включая надлежащую правовую защиту как до, так и после рождения».</w:t>
      </w:r>
      <w:proofErr w:type="gramEnd"/>
      <w:r w:rsidRPr="0001531B">
        <w:rPr>
          <w:rFonts w:ascii="Times New Roman" w:eastAsia="Times New Roman" w:hAnsi="Times New Roman" w:cs="Times New Roman"/>
          <w:sz w:val="28"/>
          <w:szCs w:val="28"/>
        </w:rPr>
        <w:t xml:space="preserve"> Поэтому «ребёнок должен при всех обстоятельствах быть среди тех, кто первым получает защиту и помощь». Таким </w:t>
      </w:r>
      <w:proofErr w:type="gramStart"/>
      <w:r w:rsidRPr="0001531B"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 w:rsidRPr="0001531B">
        <w:rPr>
          <w:rFonts w:ascii="Times New Roman" w:eastAsia="Times New Roman" w:hAnsi="Times New Roman" w:cs="Times New Roman"/>
          <w:sz w:val="28"/>
          <w:szCs w:val="28"/>
        </w:rPr>
        <w:t xml:space="preserve"> ребёнок имеет право на защиту от всех форм насилия, а к лицам совершающим насильственные действия применяются социальные, административные и законодательные меры предусмотренные УК РФ.</w:t>
      </w:r>
    </w:p>
    <w:p w:rsidR="00C91F51" w:rsidRPr="00472B66" w:rsidRDefault="00C91F51" w:rsidP="00472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B66">
        <w:rPr>
          <w:rFonts w:ascii="Times New Roman" w:eastAsia="Times New Roman" w:hAnsi="Times New Roman" w:cs="Times New Roman"/>
          <w:b/>
          <w:sz w:val="28"/>
          <w:szCs w:val="28"/>
        </w:rPr>
        <w:t>ПАМЯТКА ДЛЯ РОДИТЕЛЕЙ</w:t>
      </w:r>
    </w:p>
    <w:p w:rsidR="00C91F51" w:rsidRPr="00C91F51" w:rsidRDefault="00C91F51" w:rsidP="00472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F51">
        <w:rPr>
          <w:rFonts w:ascii="Times New Roman" w:eastAsia="Times New Roman" w:hAnsi="Times New Roman" w:cs="Times New Roman"/>
          <w:sz w:val="28"/>
          <w:szCs w:val="28"/>
        </w:rPr>
        <w:t>Во все времена говорилось, что в воспитании нет рецептов. И, тем не</w:t>
      </w:r>
    </w:p>
    <w:p w:rsidR="00C91F51" w:rsidRPr="00C91F51" w:rsidRDefault="00C91F51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F51">
        <w:rPr>
          <w:rFonts w:ascii="Times New Roman" w:eastAsia="Times New Roman" w:hAnsi="Times New Roman" w:cs="Times New Roman"/>
          <w:sz w:val="28"/>
          <w:szCs w:val="28"/>
        </w:rPr>
        <w:t xml:space="preserve">менее, мы попытаемся вам дать некоторые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заповеди, которые помогут облег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чить ваш труд в воспитании ребёнка:</w:t>
      </w:r>
    </w:p>
    <w:p w:rsidR="00C91F51" w:rsidRDefault="00C91F51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F51" w:rsidRPr="00C91F51" w:rsidRDefault="00C91F51" w:rsidP="00472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i/>
          <w:sz w:val="28"/>
          <w:szCs w:val="28"/>
        </w:rPr>
        <w:t>Заповедь первая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Никогда не предпринимайте восп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итательных воздействий в плохом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настроении.</w:t>
      </w:r>
    </w:p>
    <w:p w:rsidR="00C91F51" w:rsidRPr="00C91F51" w:rsidRDefault="00C91F51" w:rsidP="00472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i/>
          <w:sz w:val="28"/>
          <w:szCs w:val="28"/>
        </w:rPr>
        <w:t>Заповедь вторая: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91F51">
        <w:rPr>
          <w:rFonts w:ascii="Times New Roman" w:eastAsia="Times New Roman" w:hAnsi="Times New Roman" w:cs="Times New Roman"/>
          <w:sz w:val="28"/>
          <w:szCs w:val="28"/>
        </w:rPr>
        <w:t>Ясно определите, чего вы хотите от ребёнка (и объясните эт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ему), а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также узнайте, что он думает по этому поводу,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убедите его, что ваши воспита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тельные цели – это и его цели.</w:t>
      </w:r>
      <w:proofErr w:type="gramEnd"/>
    </w:p>
    <w:p w:rsidR="00C91F51" w:rsidRPr="00C91F51" w:rsidRDefault="00C91F51" w:rsidP="00472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i/>
          <w:sz w:val="28"/>
          <w:szCs w:val="28"/>
        </w:rPr>
        <w:t>Заповедь третья: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Предоставьте ребёнку самостоятельнос</w:t>
      </w:r>
      <w:r>
        <w:rPr>
          <w:rFonts w:ascii="Times New Roman" w:eastAsia="Times New Roman" w:hAnsi="Times New Roman" w:cs="Times New Roman"/>
          <w:sz w:val="28"/>
          <w:szCs w:val="28"/>
        </w:rPr>
        <w:t>ть, воспитывайте, но не контро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лируйте каждый его шаг.</w:t>
      </w:r>
    </w:p>
    <w:p w:rsidR="00C91F51" w:rsidRPr="00C91F51" w:rsidRDefault="00C91F51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Заповедь четвёртая: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Не подсказывайте готовое 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показывайте возможные пути к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нему и разбирайте с ребёнком его правильные и ложные шаги к цели.</w:t>
      </w:r>
    </w:p>
    <w:p w:rsidR="00C91F51" w:rsidRPr="00C91F51" w:rsidRDefault="00C91F51" w:rsidP="00472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Заповедь пятая: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 xml:space="preserve">Не пропустите момента, </w:t>
      </w:r>
      <w:proofErr w:type="gramStart"/>
      <w:r w:rsidRPr="00C91F51">
        <w:rPr>
          <w:rFonts w:ascii="Times New Roman" w:eastAsia="Times New Roman" w:hAnsi="Times New Roman" w:cs="Times New Roman"/>
          <w:sz w:val="28"/>
          <w:szCs w:val="28"/>
        </w:rPr>
        <w:t>когда достигну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первый успех, хвалите ребёнка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за каждый удачный его шаг. Причём хвалите не вооб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ще, а конкретно! Не «Ты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– молодец», а обязательно «Ты – молодец, потому что…».</w:t>
      </w:r>
    </w:p>
    <w:p w:rsidR="00C91F51" w:rsidRPr="00C91F51" w:rsidRDefault="00C91F51" w:rsidP="00472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B66">
        <w:rPr>
          <w:rFonts w:ascii="Times New Roman" w:eastAsia="Times New Roman" w:hAnsi="Times New Roman" w:cs="Times New Roman"/>
          <w:i/>
          <w:sz w:val="28"/>
          <w:szCs w:val="28"/>
        </w:rPr>
        <w:t>Заповедь шестая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Если же ребёнок делает какое-то невер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ное действие, совершает ошибку,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то укажите ему на эту ошибку. Сразу дайте оц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енку поступку и сделайте паузу,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 xml:space="preserve">чтобы ребёнок осознал </w:t>
      </w:r>
      <w:proofErr w:type="gramStart"/>
      <w:r w:rsidRPr="00C91F51">
        <w:rPr>
          <w:rFonts w:ascii="Times New Roman" w:eastAsia="Times New Roman" w:hAnsi="Times New Roman" w:cs="Times New Roman"/>
          <w:sz w:val="28"/>
          <w:szCs w:val="28"/>
        </w:rPr>
        <w:t>услышанное</w:t>
      </w:r>
      <w:proofErr w:type="gramEnd"/>
      <w:r w:rsidRPr="00C91F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1F51" w:rsidRPr="006A6DA1" w:rsidRDefault="00C91F51" w:rsidP="006A6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i/>
          <w:sz w:val="28"/>
          <w:szCs w:val="28"/>
        </w:rPr>
        <w:t>Заповедь седьмая:</w:t>
      </w:r>
      <w:r w:rsidR="006A6DA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Оценивайте поступок, а не личность: сущность человека и отдельные его</w:t>
      </w:r>
      <w:r w:rsidR="006A6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 xml:space="preserve">поступки не </w:t>
      </w:r>
      <w:proofErr w:type="gramStart"/>
      <w:r w:rsidRPr="00C91F51">
        <w:rPr>
          <w:rFonts w:ascii="Times New Roman" w:eastAsia="Times New Roman" w:hAnsi="Times New Roman" w:cs="Times New Roman"/>
          <w:sz w:val="28"/>
          <w:szCs w:val="28"/>
        </w:rPr>
        <w:t>одно и тоже</w:t>
      </w:r>
      <w:proofErr w:type="gramEnd"/>
      <w:r w:rsidRPr="00C91F51">
        <w:rPr>
          <w:rFonts w:ascii="Times New Roman" w:eastAsia="Times New Roman" w:hAnsi="Times New Roman" w:cs="Times New Roman"/>
          <w:sz w:val="28"/>
          <w:szCs w:val="28"/>
        </w:rPr>
        <w:t>. «Ты – плохой!» (о</w:t>
      </w:r>
      <w:r w:rsidR="0046708B">
        <w:rPr>
          <w:rFonts w:ascii="Times New Roman" w:eastAsia="Times New Roman" w:hAnsi="Times New Roman" w:cs="Times New Roman"/>
          <w:sz w:val="28"/>
          <w:szCs w:val="28"/>
        </w:rPr>
        <w:t>ценка личности) звучит очень ча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сто вместо правильного «Ты поступил плохо!» (оценка поступка).</w:t>
      </w:r>
      <w:r w:rsidR="006A6DA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Немаловажное дополнение: ваше за</w:t>
      </w:r>
      <w:r w:rsidR="0046708B">
        <w:rPr>
          <w:rFonts w:ascii="Times New Roman" w:eastAsia="Times New Roman" w:hAnsi="Times New Roman" w:cs="Times New Roman"/>
          <w:sz w:val="28"/>
          <w:szCs w:val="28"/>
        </w:rPr>
        <w:t>мечание по поводу ошибки или по</w:t>
      </w:r>
      <w:r w:rsidRPr="00C91F51">
        <w:rPr>
          <w:rFonts w:ascii="Times New Roman" w:eastAsia="Times New Roman" w:hAnsi="Times New Roman" w:cs="Times New Roman"/>
          <w:sz w:val="28"/>
          <w:szCs w:val="28"/>
        </w:rPr>
        <w:t>ступка должно быть кратким, определённым.</w:t>
      </w:r>
    </w:p>
    <w:p w:rsidR="0046708B" w:rsidRPr="0046708B" w:rsidRDefault="0046708B" w:rsidP="006A6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Заповедь восьмая: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Дайте ребёнку ощутить (улыбнитесь, прикоснитесь), что сочувствуете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ему, верите в него, хорошего мнения о нём, несмотря на его оплошность. Дайте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понять (но не обязательно это говорить), что когда этот неприятный разговор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будет окончен, то инцидент окажется исчерпанным.</w:t>
      </w:r>
    </w:p>
    <w:p w:rsidR="0046708B" w:rsidRPr="0046708B" w:rsidRDefault="0046708B" w:rsidP="006A6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DA1">
        <w:rPr>
          <w:rFonts w:ascii="Times New Roman" w:eastAsia="Times New Roman" w:hAnsi="Times New Roman" w:cs="Times New Roman"/>
          <w:i/>
          <w:sz w:val="28"/>
          <w:szCs w:val="28"/>
        </w:rPr>
        <w:t>Заповедь девятая: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 xml:space="preserve">Воспитание – это последовательность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целей. Помогите ребёнку строить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 xml:space="preserve">систему перспективных целей – от дальней </w:t>
      </w:r>
      <w:proofErr w:type="gramStart"/>
      <w:r w:rsidRPr="0046708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46708B">
        <w:rPr>
          <w:rFonts w:ascii="Times New Roman" w:eastAsia="Times New Roman" w:hAnsi="Times New Roman" w:cs="Times New Roman"/>
          <w:sz w:val="28"/>
          <w:szCs w:val="28"/>
        </w:rPr>
        <w:t xml:space="preserve"> средней и от неё к сегодняшней.</w:t>
      </w:r>
    </w:p>
    <w:p w:rsidR="0046708B" w:rsidRPr="0046708B" w:rsidRDefault="0046708B" w:rsidP="00487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454">
        <w:rPr>
          <w:rFonts w:ascii="Times New Roman" w:eastAsia="Times New Roman" w:hAnsi="Times New Roman" w:cs="Times New Roman"/>
          <w:i/>
          <w:sz w:val="28"/>
          <w:szCs w:val="28"/>
        </w:rPr>
        <w:t>Заповедь десятая: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Вы должны быть твёрдым, но добрым.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 абсолютная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твёрдость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 что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бы то ни стало, ни такая же безграничная добр</w:t>
      </w:r>
      <w:r>
        <w:rPr>
          <w:rFonts w:ascii="Times New Roman" w:eastAsia="Times New Roman" w:hAnsi="Times New Roman" w:cs="Times New Roman"/>
          <w:sz w:val="28"/>
          <w:szCs w:val="28"/>
        </w:rPr>
        <w:t>ота не годятся в качестве един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ственного основополагающего принципа воспитания.</w:t>
      </w:r>
      <w:r w:rsidR="00487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Всё хорошо в своё время, и надо умет</w:t>
      </w:r>
      <w:r>
        <w:rPr>
          <w:rFonts w:ascii="Times New Roman" w:eastAsia="Times New Roman" w:hAnsi="Times New Roman" w:cs="Times New Roman"/>
          <w:sz w:val="28"/>
          <w:szCs w:val="28"/>
        </w:rPr>
        <w:t>ь применять разные методы в со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 xml:space="preserve">ответствии с конкретной ситуацией. Тогда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воспитание будет ещё и своевре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менным.</w:t>
      </w:r>
    </w:p>
    <w:p w:rsid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08B" w:rsidRPr="00487454" w:rsidRDefault="0046708B" w:rsidP="00487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454">
        <w:rPr>
          <w:rFonts w:ascii="Times New Roman" w:eastAsia="Times New Roman" w:hAnsi="Times New Roman" w:cs="Times New Roman"/>
          <w:b/>
          <w:sz w:val="28"/>
          <w:szCs w:val="28"/>
        </w:rPr>
        <w:t>ПРИНЦИПЫ СЕМЕЙНОГО БЛАГОПОЛУЧИЯ</w:t>
      </w:r>
    </w:p>
    <w:p w:rsid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 xml:space="preserve">Ваш </w:t>
      </w:r>
      <w:r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 xml:space="preserve"> ни в чем не виноват перед Вами: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˗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ни в том, что появился на свет,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sz w:val="28"/>
          <w:szCs w:val="28"/>
        </w:rPr>
        <w:t>˗ ни в том, что создал Вам дополнительные трудности,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sz w:val="28"/>
          <w:szCs w:val="28"/>
        </w:rPr>
        <w:t>˗ ни в том, что не дал ожидаемого счастья,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sz w:val="28"/>
          <w:szCs w:val="28"/>
        </w:rPr>
        <w:t>˗ ни в том, что не оправдал Ваши ожидания.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sz w:val="28"/>
          <w:szCs w:val="28"/>
        </w:rPr>
        <w:t>И Вы не вправе требовать, чтобы он разрешил за Вас эти проблемы.</w:t>
      </w:r>
    </w:p>
    <w:p w:rsid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Ваш ребенок – не Ваша собственность, а самостоятельный человек.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sz w:val="28"/>
          <w:szCs w:val="28"/>
        </w:rPr>
        <w:t>И решать до конца его судьбу, тем более ломать по своему усмотрению ему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sz w:val="28"/>
          <w:szCs w:val="28"/>
        </w:rPr>
        <w:t>жизнь. Вы не имеете права. Вы можете лишь помочь ему выбрать жизненный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sz w:val="28"/>
          <w:szCs w:val="28"/>
        </w:rPr>
        <w:t>путь, изучив его особенности и интересы, и, создав условия для их реализации.</w:t>
      </w:r>
    </w:p>
    <w:p w:rsid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 xml:space="preserve">Ваш ребенок далеко не всегда и </w:t>
      </w:r>
      <w:r>
        <w:rPr>
          <w:rFonts w:ascii="Times New Roman" w:eastAsia="Times New Roman" w:hAnsi="Times New Roman" w:cs="Times New Roman"/>
          <w:sz w:val="28"/>
          <w:szCs w:val="28"/>
        </w:rPr>
        <w:t>совсем не обязательно будет по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слушным и милым. Его упрямство и капризы также неизбежны, как сам факт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sz w:val="28"/>
          <w:szCs w:val="28"/>
        </w:rPr>
        <w:t>его присутствия в семье.</w:t>
      </w:r>
    </w:p>
    <w:p w:rsid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 xml:space="preserve">Во многих капризах и шалостях Вашего </w:t>
      </w:r>
      <w:r w:rsidR="00487454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 xml:space="preserve"> повинны Вы сами,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sz w:val="28"/>
          <w:szCs w:val="28"/>
        </w:rPr>
        <w:t>потому что: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˗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вовремя не поняли его;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˗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 xml:space="preserve"> пожалели свои силы и время;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˗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стали воспринимать его через при</w:t>
      </w:r>
      <w:r>
        <w:rPr>
          <w:rFonts w:ascii="Times New Roman" w:eastAsia="Times New Roman" w:hAnsi="Times New Roman" w:cs="Times New Roman"/>
          <w:sz w:val="28"/>
          <w:szCs w:val="28"/>
        </w:rPr>
        <w:t>зму несбывшихся надежд или про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>стого раздражения;</w:t>
      </w:r>
    </w:p>
    <w:p w:rsidR="0046708B" w:rsidRPr="0046708B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˗ </w:t>
      </w:r>
      <w:r w:rsidRPr="0046708B">
        <w:rPr>
          <w:rFonts w:ascii="Times New Roman" w:eastAsia="Times New Roman" w:hAnsi="Times New Roman" w:cs="Times New Roman"/>
          <w:sz w:val="28"/>
          <w:szCs w:val="28"/>
        </w:rPr>
        <w:t xml:space="preserve">стали требовать от него того, что он попросту не может Вам дать – </w:t>
      </w:r>
      <w:proofErr w:type="gramStart"/>
      <w:r w:rsidRPr="0046708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7A6820" w:rsidRDefault="0046708B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08B">
        <w:rPr>
          <w:rFonts w:ascii="Times New Roman" w:eastAsia="Times New Roman" w:hAnsi="Times New Roman" w:cs="Times New Roman"/>
          <w:sz w:val="28"/>
          <w:szCs w:val="28"/>
        </w:rPr>
        <w:t>силу особенностей возраста или характера.</w:t>
      </w:r>
    </w:p>
    <w:p w:rsidR="007A6820" w:rsidRDefault="007A6820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4483" w:rsidRPr="007A6820" w:rsidRDefault="00BF4483" w:rsidP="007A6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6820">
        <w:rPr>
          <w:rFonts w:ascii="Times New Roman" w:eastAsia="Times New Roman" w:hAnsi="Times New Roman" w:cs="Times New Roman"/>
          <w:i/>
          <w:sz w:val="28"/>
          <w:szCs w:val="28"/>
        </w:rPr>
        <w:t>Поговорите с ребенком. Расскажите ему, что в Вашей жизни тоже случались трудности, проблемы и что сейчас Вам живется не совсем так, как хотелось бы. Спросите совета, как бы Ваш ребенок поступил в сложившейся ситуации на Вашем месте, может быть, именно так Вы сможете решить проблему ребенка, не потеряв его доверия, уважения и веры в то, что самые мудрые,</w:t>
      </w:r>
      <w:r w:rsidR="00284901" w:rsidRPr="007A6820">
        <w:rPr>
          <w:rFonts w:ascii="Times New Roman" w:eastAsia="Times New Roman" w:hAnsi="Times New Roman" w:cs="Times New Roman"/>
          <w:i/>
          <w:sz w:val="28"/>
          <w:szCs w:val="28"/>
        </w:rPr>
        <w:t xml:space="preserve"> самые лучшие на свете родители</w:t>
      </w:r>
      <w:r w:rsidRPr="007A6820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DD6717" w:rsidRPr="007A6820" w:rsidRDefault="008430FA" w:rsidP="007A68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820">
        <w:rPr>
          <w:rFonts w:ascii="Times New Roman" w:hAnsi="Times New Roman" w:cs="Times New Roman"/>
          <w:b/>
          <w:sz w:val="28"/>
          <w:szCs w:val="28"/>
        </w:rPr>
        <w:t>Что может быть важнее для ребёнка, чем сознание того, что вы им дорожите и любите его!</w:t>
      </w:r>
    </w:p>
    <w:sectPr w:rsidR="00DD6717" w:rsidRPr="007A6820" w:rsidSect="00BF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83"/>
    <w:rsid w:val="0001531B"/>
    <w:rsid w:val="00192056"/>
    <w:rsid w:val="00284901"/>
    <w:rsid w:val="003B0D14"/>
    <w:rsid w:val="00414E8C"/>
    <w:rsid w:val="00430BD1"/>
    <w:rsid w:val="0046708B"/>
    <w:rsid w:val="00472B66"/>
    <w:rsid w:val="00487454"/>
    <w:rsid w:val="005916EC"/>
    <w:rsid w:val="006A6DA1"/>
    <w:rsid w:val="007A6820"/>
    <w:rsid w:val="008430FA"/>
    <w:rsid w:val="00BF0B20"/>
    <w:rsid w:val="00BF4483"/>
    <w:rsid w:val="00C8606A"/>
    <w:rsid w:val="00C91F51"/>
    <w:rsid w:val="00D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4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F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44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4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F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44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user20t</cp:lastModifiedBy>
  <cp:revision>10</cp:revision>
  <dcterms:created xsi:type="dcterms:W3CDTF">2021-01-14T05:02:00Z</dcterms:created>
  <dcterms:modified xsi:type="dcterms:W3CDTF">2021-01-14T06:21:00Z</dcterms:modified>
</cp:coreProperties>
</file>