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Что необходимо знать о КОРИ?!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По данным Всемирной Организации Здравоохранения (ВОЗ) во многих странах мира отмечается неблагополучная ситуация по кори. Заболеваемость корью в РФ в 2017 году по сравнению с 2016 г выросла в 4,3 раза. В Российской Федерации также сложилась неблагоприятная санитарно-эпидемиологическая ситуация по заболеваемости корью. Болезнь корь — это вирусное инфекционное заболевание, самое заразное из всех заболеваний. Характеризуется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двухволновой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 xml:space="preserve"> лихорадкой, катаральным воспалением слизистых оболочек дыхательных путей, глаз, наличием пятен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Бельского-Филатова-Коплика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>, а с новым повышением температуры тела — этапным возникновением на теле характерной пятнисто-папулезная экзантема, что оставляет пигментацию.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178F">
        <w:rPr>
          <w:rFonts w:ascii="Times New Roman" w:hAnsi="Times New Roman" w:cs="Times New Roman"/>
          <w:sz w:val="24"/>
          <w:szCs w:val="24"/>
        </w:rPr>
        <w:t>Инфекция передается только воздушно-капельным путем, причем очень быстро — требуется всего лишь небольшой контакт с зараженным в общественно-доступном месте, более того нахождения с зараженным в разных комнатах, всего этого достаточно для того, чтобы человек, который раньше не болел данным заболеванием заразился.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Вирус с легкостью преодолевает расстояние в десятки метров вместе с потоком воздуха, например, по лестничным пролетам.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Максимальная заразительность наблюдается в течение катарального периода и в первый день сыпи. Инфицированный человек становится опасным для окружающих на 9-10-й день после контакта, а в некоторых случаях — с 7-го дня. С 3-го дня сыпи выделения вируса во внешнюю среду, а соответственно и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 xml:space="preserve"> больного резко 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>снижаются и с четвертого дня от начала высыпаний больной считается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незаразным.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178F">
        <w:rPr>
          <w:rFonts w:ascii="Times New Roman" w:hAnsi="Times New Roman" w:cs="Times New Roman"/>
          <w:sz w:val="24"/>
          <w:szCs w:val="24"/>
        </w:rPr>
        <w:t xml:space="preserve">Кроме того, что сама корь протекает очень резко, она может давать опасные осложнения: ларингит,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трахеобронхит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>, круп, отит, пневмонию, гепатит, энцефалит, миокардит.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Особо тяжко данное заболевание идет у ослабленных детей, малышей двух лет от роду (до года значительная их часть имеет защиту от данной болезни, потому что в их крови находятся материнские антитела).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Также корь очень опасна для женщин находящихся в положение. При их заражении на ранних сроках в 20% случаев происходит выкидыш или возникают пороки развития плода — часто олигофрения (слабоумие) и поражение нервной системы. Осложнения кори могут привести к пожизненной инвалидности вследствие поражений мозговой системы, кроме того, могут возникнуть слепота и глухота. Осложнения возникают примерно у трети заболевших, особенно часто у малышей в возрасте пять лет, и у взрослого человека после 20 лет.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>высочайшую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контагиозность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 xml:space="preserve"> кори в катаральном периоде основной мерой по предотвращению распространения болезни в коллективе является ранняя диагностика и изоляция больного до 4-го дня от начала высыпаний, а при осложнении пневмонией — до 10-го. Восприимчивых детей с 8-го по 17-й день от момента контакта с больным не допускают в детские учреждения — ясли, садики, первые два класса школы. Для 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которые с профилактической целью получили иммуноглобулин, срок разъединение (карантин) продолжается до 21 го дня.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Противокоревой иммуноглобулин вводят для экстренной профилактики лишь тем, кто имеет противопоказания к вакцинации, или детям до года. Самым эффективным является введение иммуноглобулина до 5-го дня от момента контакта.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Активная иммунизация играет основную роль в профилактике кори. В нашей стране с этой целью используют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атеннуированных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 xml:space="preserve"> штаммов вируса Л-16. Вакцина чувствительна к воздействию света и тепла, поэтому ее нужно хранить в холодильнике при температуре 4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 xml:space="preserve"> ° С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и использовать в течение 20 мин после разведения. При соблюдении правил хранения и применения иммунитет формируется в 95–96% привитых и сохраняется длительное время. Накопление антител начинается через 7–15 дней после введения вакцины.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Обязательные прививки живой вакциной проводят с 12-месячного возраста детям, которые не переболели корью. Однократно подкожно вводят 0,5 мл вакцины. Детям, у которых концентрация </w:t>
      </w:r>
      <w:r w:rsidRPr="0048178F">
        <w:rPr>
          <w:rFonts w:ascii="Times New Roman" w:hAnsi="Times New Roman" w:cs="Times New Roman"/>
          <w:sz w:val="24"/>
          <w:szCs w:val="24"/>
        </w:rPr>
        <w:lastRenderedPageBreak/>
        <w:t>противокоревых антител ниже защитного титра (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серонегативный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>) проводят однократную ревакцинацию в 7 лет перед поступлением в школу.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Живая вакцина применяется также для экстренной профилактики кори и ликвидации вспышек в организованных коллективах. При этом до 5-го дня контакта вакцинируют всех лиц, которые общались с больным, если нет сведений о перенесенной кори или вакцинации, а также показаний на данный момент для временного освобождения от вакцинации.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ПАМЯТКА для населения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Если Вы или Ваш ребенок все же заболели, необходимо: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   срочно обратиться за медицинской помощью;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   не посещать поликлинику самостоятельно, а дождаться врача: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   до прихода врача свести контакты с родственниками, знакомыми и другими людьми до минимума;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   при кашле и чихании прикрывать рот и нос, используя носовой платок или салфетку, чаще мыть руки водой с мылом;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   использовать средства защиты органов дыхания (например, маску или марлевую </w:t>
      </w:r>
      <w:proofErr w:type="spellStart"/>
      <w:proofErr w:type="gramStart"/>
      <w:r w:rsidRPr="0048178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о вязку);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   не заниматься самолечением!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Профилактика кори. Решающим, доступным и эффективным методом борьбы с инфекцией является вакцинация.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В соответствии с Национальным календарем профилактических прививок плановая вакцинация детям против кори проводится в возрасте 12 месяцев и повторно — в 6 лет. Также должны прививаться взрослые в возрасте 18–55 лет, не болевшие корью, не привитые ранее или не имеющие сведений о вакцинации против кори (иммунизация проводится двукратно с интервалом 3- 6 месяцев между прививками).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Вакцинация необходима всем контактировавшим с больным корью, у кого нет достоверных сведений о сделанной прививке против кори или перенесенной в прошлом кори.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Вакцины против кори создают надежный иммунитет. Вакцинация предупреждает развитие кори, даже если она проведена во время ухудшения эпидемической ситуации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ГРИПП – Острое вирусное заболевание.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Как можно заразиться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Заражение происходит от больного человека к 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48178F">
        <w:rPr>
          <w:rFonts w:ascii="Times New Roman" w:hAnsi="Times New Roman" w:cs="Times New Roman"/>
          <w:sz w:val="24"/>
          <w:szCs w:val="24"/>
        </w:rPr>
        <w:t xml:space="preserve"> при кашле, чихании, т.е. воздушно-капельным путём, а также при использовании общей посудой, игрушками и.т.д.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Как проявляется?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Острое начало, повышение температуры до 38 градусов и выше, боли в мышцах, глазных яблоках, суставах, головная боль и др.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Что делать?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Вызвать на дом врача.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Соблюдать строгий постельный режим, т.к. грипп опасен своими осложнениями, особенно для маленьких детей и лиц пожилого возраста.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lastRenderedPageBreak/>
        <w:t>– Полоскать горло травяными настоями эвкалипта, ромашки, календулы.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Пить морсы из чёрной смородины, клюквы, брусники, чай с мёдом, лимоном.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 xml:space="preserve">– Питаться легкоусвояемыми продуктами (молочно-растительной пищей, фруктами яблоками, </w:t>
      </w:r>
      <w:proofErr w:type="spellStart"/>
      <w:r w:rsidRPr="0048178F">
        <w:rPr>
          <w:rFonts w:ascii="Times New Roman" w:hAnsi="Times New Roman" w:cs="Times New Roman"/>
          <w:sz w:val="24"/>
          <w:szCs w:val="24"/>
        </w:rPr>
        <w:t>анельсинами</w:t>
      </w:r>
      <w:proofErr w:type="spellEnd"/>
      <w:r w:rsidRPr="0048178F">
        <w:rPr>
          <w:rFonts w:ascii="Times New Roman" w:hAnsi="Times New Roman" w:cs="Times New Roman"/>
          <w:sz w:val="24"/>
          <w:szCs w:val="24"/>
        </w:rPr>
        <w:t>, киви и др.)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Строго выполнять назначения врача.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Как защитить членов семьи и других окружающих?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Выделить больному отдельную посуду, полотенце, носовые платки.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Промывать посуду после приёма пищи дезинфекционно-моющими средствами, обдавать кипятком.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Изолировать больного в отдельную комнату.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Как можно чаще проветривать комнату, делать влажную уборку.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– Надевать маску.</w:t>
      </w: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Как предупредить грипп</w:t>
      </w:r>
      <w:proofErr w:type="gramStart"/>
      <w:r w:rsidRPr="0048178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B753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A47" w:rsidRPr="0048178F" w:rsidRDefault="008B7537" w:rsidP="0048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8F">
        <w:rPr>
          <w:rFonts w:ascii="Times New Roman" w:hAnsi="Times New Roman" w:cs="Times New Roman"/>
          <w:sz w:val="24"/>
          <w:szCs w:val="24"/>
        </w:rPr>
        <w:t>Самый эффективный способ защиты от гриппа – это профилактическая прививка. Лучше всего прививаться в ноябре-декабре, т.е. перед началом  подъема заболеваемости в прививочных кабинетах поликлиник. Иммунитет после прививки непродолжительный, поэтому прививаться необходимо ежегодно.</w:t>
      </w:r>
    </w:p>
    <w:sectPr w:rsidR="005C5A47" w:rsidRPr="0048178F" w:rsidSect="00481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7537"/>
    <w:rsid w:val="002B5D40"/>
    <w:rsid w:val="0048178F"/>
    <w:rsid w:val="005C5A47"/>
    <w:rsid w:val="008B7537"/>
    <w:rsid w:val="00BF1D2A"/>
    <w:rsid w:val="00C5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</dc:creator>
  <cp:keywords/>
  <dc:description/>
  <cp:lastModifiedBy>zavuch</cp:lastModifiedBy>
  <cp:revision>4</cp:revision>
  <dcterms:created xsi:type="dcterms:W3CDTF">2019-02-25T06:50:00Z</dcterms:created>
  <dcterms:modified xsi:type="dcterms:W3CDTF">2019-02-27T10:36:00Z</dcterms:modified>
</cp:coreProperties>
</file>